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9ea8590de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4ec218c28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06a35b24148a8" /><Relationship Type="http://schemas.openxmlformats.org/officeDocument/2006/relationships/numbering" Target="/word/numbering.xml" Id="Rcc8d93f32f3e40c1" /><Relationship Type="http://schemas.openxmlformats.org/officeDocument/2006/relationships/settings" Target="/word/settings.xml" Id="R68a55cf0d08e48a6" /><Relationship Type="http://schemas.openxmlformats.org/officeDocument/2006/relationships/image" Target="/word/media/c58c19c1-39f3-4cff-9362-75f33e8ee86d.png" Id="Rb994ec218c284e37" /></Relationships>
</file>