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ff08d5aba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c28b25ed6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Costanda,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9e61c4c994efe" /><Relationship Type="http://schemas.openxmlformats.org/officeDocument/2006/relationships/numbering" Target="/word/numbering.xml" Id="R21b51c2a77484967" /><Relationship Type="http://schemas.openxmlformats.org/officeDocument/2006/relationships/settings" Target="/word/settings.xml" Id="Rbf45ef26aa2f4918" /><Relationship Type="http://schemas.openxmlformats.org/officeDocument/2006/relationships/image" Target="/word/media/e406da84-29ae-4ea4-860e-a2ab4fb42d8a.png" Id="R161c28b25ed64ccc" /></Relationships>
</file>