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02f1d3a8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9c139e6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Costiui,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1d65cbabe45a3" /><Relationship Type="http://schemas.openxmlformats.org/officeDocument/2006/relationships/numbering" Target="/word/numbering.xml" Id="R9ddfaebcf49a4a0d" /><Relationship Type="http://schemas.openxmlformats.org/officeDocument/2006/relationships/settings" Target="/word/settings.xml" Id="R655c6cde22ed45f9" /><Relationship Type="http://schemas.openxmlformats.org/officeDocument/2006/relationships/image" Target="/word/media/7a2a9c68-371d-4275-aed8-07df35570543.png" Id="Rcf199c139e6e42b9" /></Relationships>
</file>