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1f58b06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798eeb3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Cotoroaia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b3b341429420a" /><Relationship Type="http://schemas.openxmlformats.org/officeDocument/2006/relationships/numbering" Target="/word/numbering.xml" Id="Rdbd7fbc5f6a2421a" /><Relationship Type="http://schemas.openxmlformats.org/officeDocument/2006/relationships/settings" Target="/word/settings.xml" Id="Recf9047cc7df44af" /><Relationship Type="http://schemas.openxmlformats.org/officeDocument/2006/relationships/image" Target="/word/media/f000d0fc-f035-4316-bcf4-6440336f73b3.png" Id="R0525798eeb3e4f36" /></Relationships>
</file>