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61b876c33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639a9d254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Cristorel,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646db35794721" /><Relationship Type="http://schemas.openxmlformats.org/officeDocument/2006/relationships/numbering" Target="/word/numbering.xml" Id="R0d31e747b8e24b27" /><Relationship Type="http://schemas.openxmlformats.org/officeDocument/2006/relationships/settings" Target="/word/settings.xml" Id="Rfaba7c7e280f4251" /><Relationship Type="http://schemas.openxmlformats.org/officeDocument/2006/relationships/image" Target="/word/media/14b2e51c-0193-4977-8340-a063157c667a.png" Id="Rfda639a9d2544ffe" /></Relationships>
</file>