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f2ea50304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d3a3bf84d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Crucea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527cfa5984939" /><Relationship Type="http://schemas.openxmlformats.org/officeDocument/2006/relationships/numbering" Target="/word/numbering.xml" Id="R0b9223d1a08745e8" /><Relationship Type="http://schemas.openxmlformats.org/officeDocument/2006/relationships/settings" Target="/word/settings.xml" Id="R94c991971dc843be" /><Relationship Type="http://schemas.openxmlformats.org/officeDocument/2006/relationships/image" Target="/word/media/37fac633-9a0b-47cf-b368-4f685d84d90a.png" Id="R18dd3a3bf84d4280" /></Relationships>
</file>