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19e9e457a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2d17a93b5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Cubulcut,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ddc7d26fd40a7" /><Relationship Type="http://schemas.openxmlformats.org/officeDocument/2006/relationships/numbering" Target="/word/numbering.xml" Id="R2e17894533c74de9" /><Relationship Type="http://schemas.openxmlformats.org/officeDocument/2006/relationships/settings" Target="/word/settings.xml" Id="R30585ad28b7f4ee1" /><Relationship Type="http://schemas.openxmlformats.org/officeDocument/2006/relationships/image" Target="/word/media/93e60b38-09be-4d55-8be4-a662e14fa028.png" Id="R5c42d17a93b54be8" /></Relationships>
</file>