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f48fcb1a2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916be2f01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09294e7e04539" /><Relationship Type="http://schemas.openxmlformats.org/officeDocument/2006/relationships/numbering" Target="/word/numbering.xml" Id="Rbd7cda7a363e48ba" /><Relationship Type="http://schemas.openxmlformats.org/officeDocument/2006/relationships/settings" Target="/word/settings.xml" Id="R86b5155bb1b4405d" /><Relationship Type="http://schemas.openxmlformats.org/officeDocument/2006/relationships/image" Target="/word/media/7f0df0cd-f4c9-4a0a-aea0-6160f19e8673.png" Id="R878916be2f0145cd" /></Relationships>
</file>