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b7667e5ff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e69e4d0e5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Cupseni,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e94d7a3fb4423" /><Relationship Type="http://schemas.openxmlformats.org/officeDocument/2006/relationships/numbering" Target="/word/numbering.xml" Id="Rff396dc18c0841d8" /><Relationship Type="http://schemas.openxmlformats.org/officeDocument/2006/relationships/settings" Target="/word/settings.xml" Id="R3ca5a2b2a54e4204" /><Relationship Type="http://schemas.openxmlformats.org/officeDocument/2006/relationships/image" Target="/word/media/c333ee5d-5f69-41a0-afce-6a6ad533b77c.png" Id="R369e69e4d0e541e8" /></Relationships>
</file>