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6b913da67e47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2586a6378544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Curtea de Arges,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d48fa104d04893" /><Relationship Type="http://schemas.openxmlformats.org/officeDocument/2006/relationships/numbering" Target="/word/numbering.xml" Id="Rb6bdc29159034632" /><Relationship Type="http://schemas.openxmlformats.org/officeDocument/2006/relationships/settings" Target="/word/settings.xml" Id="R08818451fc3c477a" /><Relationship Type="http://schemas.openxmlformats.org/officeDocument/2006/relationships/image" Target="/word/media/6ee487b8-9a5b-45cc-bf72-881d2c619a71.png" Id="Rba2586a6378544ff" /></Relationships>
</file>