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2aff923ff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c6c0e859b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Cusdrioara,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42b97019e4df0" /><Relationship Type="http://schemas.openxmlformats.org/officeDocument/2006/relationships/numbering" Target="/word/numbering.xml" Id="Ra6fb81dbd67f46ef" /><Relationship Type="http://schemas.openxmlformats.org/officeDocument/2006/relationships/settings" Target="/word/settings.xml" Id="R92dd79397daf48ab" /><Relationship Type="http://schemas.openxmlformats.org/officeDocument/2006/relationships/image" Target="/word/media/c6520814-acec-4c46-be6f-b8224f86892d.png" Id="R162c6c0e859b4fac" /></Relationships>
</file>