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dbacd7dac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cab28198e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b8e959cc64732" /><Relationship Type="http://schemas.openxmlformats.org/officeDocument/2006/relationships/numbering" Target="/word/numbering.xml" Id="R181e4e670d4645d0" /><Relationship Type="http://schemas.openxmlformats.org/officeDocument/2006/relationships/settings" Target="/word/settings.xml" Id="R0d017d15a40e4eb3" /><Relationship Type="http://schemas.openxmlformats.org/officeDocument/2006/relationships/image" Target="/word/media/8bf8ce60-0502-4c9d-ba09-19f83af1a684.png" Id="R2e4cab28198e449b" /></Relationships>
</file>