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8f05c7cb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c26976f6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675747fd64167" /><Relationship Type="http://schemas.openxmlformats.org/officeDocument/2006/relationships/numbering" Target="/word/numbering.xml" Id="R83e42b81bb934ed6" /><Relationship Type="http://schemas.openxmlformats.org/officeDocument/2006/relationships/settings" Target="/word/settings.xml" Id="R28bf5f4a11064ded" /><Relationship Type="http://schemas.openxmlformats.org/officeDocument/2006/relationships/image" Target="/word/media/17a65d41-d479-4aed-98c1-bf818ea5215c.png" Id="R40fec26976f6415d" /></Relationships>
</file>