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8e41310de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5f482337c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Dancu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04e4cfe3449c0" /><Relationship Type="http://schemas.openxmlformats.org/officeDocument/2006/relationships/numbering" Target="/word/numbering.xml" Id="Re22628d5124d43e0" /><Relationship Type="http://schemas.openxmlformats.org/officeDocument/2006/relationships/settings" Target="/word/settings.xml" Id="R8f5691e4c8824367" /><Relationship Type="http://schemas.openxmlformats.org/officeDocument/2006/relationships/image" Target="/word/media/3c208602-9859-4a56-9535-51113de95e02.png" Id="Rc325f482337c41f9" /></Relationships>
</file>