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58246dd3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6d7fd2d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Dezrobiti,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880d5e584932" /><Relationship Type="http://schemas.openxmlformats.org/officeDocument/2006/relationships/numbering" Target="/word/numbering.xml" Id="R5528451897b7460b" /><Relationship Type="http://schemas.openxmlformats.org/officeDocument/2006/relationships/settings" Target="/word/settings.xml" Id="R3b7c58bb773d4020" /><Relationship Type="http://schemas.openxmlformats.org/officeDocument/2006/relationships/image" Target="/word/media/7bed6569-3ef7-4763-b6fc-7debf4dee49c.png" Id="R32ad6d7fd2d7463f" /></Relationships>
</file>