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1d6159899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36eaa3c8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76820e924ac9" /><Relationship Type="http://schemas.openxmlformats.org/officeDocument/2006/relationships/numbering" Target="/word/numbering.xml" Id="R4dbc247263de4e7e" /><Relationship Type="http://schemas.openxmlformats.org/officeDocument/2006/relationships/settings" Target="/word/settings.xml" Id="Red695f6615f64a27" /><Relationship Type="http://schemas.openxmlformats.org/officeDocument/2006/relationships/image" Target="/word/media/5b44d8a9-9822-4acc-9c2f-40fb9ca4075a.png" Id="Rd8d936eaa3c84952" /></Relationships>
</file>