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52cfcd861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859aa195c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Dobolii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98478ef834f8f" /><Relationship Type="http://schemas.openxmlformats.org/officeDocument/2006/relationships/numbering" Target="/word/numbering.xml" Id="Ra86cfb23dab642cd" /><Relationship Type="http://schemas.openxmlformats.org/officeDocument/2006/relationships/settings" Target="/word/settings.xml" Id="R12ee12f69f09407b" /><Relationship Type="http://schemas.openxmlformats.org/officeDocument/2006/relationships/image" Target="/word/media/3617b1ac-d81e-4df1-bdf4-8072ff417ceb.png" Id="R53a859aa195c4f27" /></Relationships>
</file>