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b0af37076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965bc823f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3e1d0caba4826" /><Relationship Type="http://schemas.openxmlformats.org/officeDocument/2006/relationships/numbering" Target="/word/numbering.xml" Id="Rd39ff6e1e5504b2c" /><Relationship Type="http://schemas.openxmlformats.org/officeDocument/2006/relationships/settings" Target="/word/settings.xml" Id="Rac763de14fd54932" /><Relationship Type="http://schemas.openxmlformats.org/officeDocument/2006/relationships/image" Target="/word/media/dd4d9f20-d8f9-4ae4-999e-d27e3e7749e2.png" Id="R0b8965bc823f4b93" /></Relationships>
</file>