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e137a67e2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d6b2bfd83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Doclin,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298761a704a64" /><Relationship Type="http://schemas.openxmlformats.org/officeDocument/2006/relationships/numbering" Target="/word/numbering.xml" Id="R01bc9aed6cf64834" /><Relationship Type="http://schemas.openxmlformats.org/officeDocument/2006/relationships/settings" Target="/word/settings.xml" Id="R3fee7d7831294de0" /><Relationship Type="http://schemas.openxmlformats.org/officeDocument/2006/relationships/image" Target="/word/media/2e83e8b7-ed6b-4a3c-b269-b54fc817ce25.png" Id="Rd24d6b2bfd834bba" /></Relationships>
</file>