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e101ec841e4f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e73cd44d3f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Doina,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b68f61e90f4052" /><Relationship Type="http://schemas.openxmlformats.org/officeDocument/2006/relationships/numbering" Target="/word/numbering.xml" Id="Ra2d5552e421e4061" /><Relationship Type="http://schemas.openxmlformats.org/officeDocument/2006/relationships/settings" Target="/word/settings.xml" Id="Rc486fd847eb1454e" /><Relationship Type="http://schemas.openxmlformats.org/officeDocument/2006/relationships/image" Target="/word/media/e74f3e9b-70a2-4d3c-8a8f-33a47a5591de.png" Id="Re3e73cd44d3f4837" /></Relationships>
</file>