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e404e98c7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642942565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05661ea5b44d4" /><Relationship Type="http://schemas.openxmlformats.org/officeDocument/2006/relationships/numbering" Target="/word/numbering.xml" Id="Re7fb4cd1dae04c28" /><Relationship Type="http://schemas.openxmlformats.org/officeDocument/2006/relationships/settings" Target="/word/settings.xml" Id="R2e2ae64f693c4b47" /><Relationship Type="http://schemas.openxmlformats.org/officeDocument/2006/relationships/image" Target="/word/media/295a756e-c46c-4c97-83c7-c3d0bada300a.png" Id="R19f64294256543c7" /></Relationships>
</file>