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5203c1e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e1aec4ad9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Dreptu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f67e9ffa34775" /><Relationship Type="http://schemas.openxmlformats.org/officeDocument/2006/relationships/numbering" Target="/word/numbering.xml" Id="Re5f5416020114c16" /><Relationship Type="http://schemas.openxmlformats.org/officeDocument/2006/relationships/settings" Target="/word/settings.xml" Id="R6bc9a73257aa4807" /><Relationship Type="http://schemas.openxmlformats.org/officeDocument/2006/relationships/image" Target="/word/media/bb5ff831-90df-4fbb-9f12-fc89ad6581ca.png" Id="R7b4e1aec4ad94c9c" /></Relationships>
</file>