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38d0e3a8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ce3abcc89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22b68d584fe1" /><Relationship Type="http://schemas.openxmlformats.org/officeDocument/2006/relationships/numbering" Target="/word/numbering.xml" Id="R0a5946ed92604d89" /><Relationship Type="http://schemas.openxmlformats.org/officeDocument/2006/relationships/settings" Target="/word/settings.xml" Id="R5e2b0335e3f14651" /><Relationship Type="http://schemas.openxmlformats.org/officeDocument/2006/relationships/image" Target="/word/media/3bc640a5-0ed9-4a11-b023-81b4ff5bf9cc.png" Id="R9d5ce3abcc894c3b" /></Relationships>
</file>