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aca76620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8b501f22a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cec276f84a94" /><Relationship Type="http://schemas.openxmlformats.org/officeDocument/2006/relationships/numbering" Target="/word/numbering.xml" Id="R534deb3618674836" /><Relationship Type="http://schemas.openxmlformats.org/officeDocument/2006/relationships/settings" Target="/word/settings.xml" Id="R30f6dcf92d2d4487" /><Relationship Type="http://schemas.openxmlformats.org/officeDocument/2006/relationships/image" Target="/word/media/3b8d976e-c7fb-4478-b1eb-3139d8bd7306.png" Id="R8648b501f22a49e4" /></Relationships>
</file>