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b74785a9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e2156781d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f176ac0ab4e98" /><Relationship Type="http://schemas.openxmlformats.org/officeDocument/2006/relationships/numbering" Target="/word/numbering.xml" Id="Rac523e8c5d57431b" /><Relationship Type="http://schemas.openxmlformats.org/officeDocument/2006/relationships/settings" Target="/word/settings.xml" Id="Rd5794faef657495e" /><Relationship Type="http://schemas.openxmlformats.org/officeDocument/2006/relationships/image" Target="/word/media/ee6f0545-793f-4bc4-9f36-ed69909a694a.png" Id="R9cde2156781d4f88" /></Relationships>
</file>