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7c9b0c2dd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306254b59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423b26a594d2a" /><Relationship Type="http://schemas.openxmlformats.org/officeDocument/2006/relationships/numbering" Target="/word/numbering.xml" Id="R60657e3ad51e4450" /><Relationship Type="http://schemas.openxmlformats.org/officeDocument/2006/relationships/settings" Target="/word/settings.xml" Id="Reb957c3d4ccb4650" /><Relationship Type="http://schemas.openxmlformats.org/officeDocument/2006/relationships/image" Target="/word/media/a997fa20-11ff-4de1-997e-a9e857616ce6.png" Id="R29c306254b594d1e" /></Relationships>
</file>