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225e3454c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751b549b8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330fbbf37472c" /><Relationship Type="http://schemas.openxmlformats.org/officeDocument/2006/relationships/numbering" Target="/word/numbering.xml" Id="R9e4d9b06bd8149cf" /><Relationship Type="http://schemas.openxmlformats.org/officeDocument/2006/relationships/settings" Target="/word/settings.xml" Id="R157028dcd37c4cba" /><Relationship Type="http://schemas.openxmlformats.org/officeDocument/2006/relationships/image" Target="/word/media/b5a006ff-9e6b-45b0-88ed-23ee44f3cf73.png" Id="Rb95751b549b84b0a" /></Relationships>
</file>