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96ffa7a95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b785beb64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cff6423e14122" /><Relationship Type="http://schemas.openxmlformats.org/officeDocument/2006/relationships/numbering" Target="/word/numbering.xml" Id="R6346524adb3944e6" /><Relationship Type="http://schemas.openxmlformats.org/officeDocument/2006/relationships/settings" Target="/word/settings.xml" Id="R8ef3712891ea4724" /><Relationship Type="http://schemas.openxmlformats.org/officeDocument/2006/relationships/image" Target="/word/media/f319fe21-88f1-4f28-a028-b12eae45f22c.png" Id="R2b6b785beb644a41" /></Relationships>
</file>