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4f074003c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e50f295cd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d1de92c984aa8" /><Relationship Type="http://schemas.openxmlformats.org/officeDocument/2006/relationships/numbering" Target="/word/numbering.xml" Id="Re4593aad403a49c6" /><Relationship Type="http://schemas.openxmlformats.org/officeDocument/2006/relationships/settings" Target="/word/settings.xml" Id="R9509b702eac44f3b" /><Relationship Type="http://schemas.openxmlformats.org/officeDocument/2006/relationships/image" Target="/word/media/ca8dc02e-0474-4dc8-b7dc-d087227fa7df.png" Id="R8dee50f295cd454c" /></Relationships>
</file>