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8f75be99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29ff9afd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5a7763704a60" /><Relationship Type="http://schemas.openxmlformats.org/officeDocument/2006/relationships/numbering" Target="/word/numbering.xml" Id="Rb5ce23b2256c4883" /><Relationship Type="http://schemas.openxmlformats.org/officeDocument/2006/relationships/settings" Target="/word/settings.xml" Id="Ra642c1fc772d461f" /><Relationship Type="http://schemas.openxmlformats.org/officeDocument/2006/relationships/image" Target="/word/media/71df3475-20e0-44e8-b7ea-77921994aa5b.png" Id="Re6b329ff9afd4981" /></Relationships>
</file>