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ad413b1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cf66ae4fc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Gherea,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1b0f2d5143ba" /><Relationship Type="http://schemas.openxmlformats.org/officeDocument/2006/relationships/numbering" Target="/word/numbering.xml" Id="Ra19cd7c0977349ec" /><Relationship Type="http://schemas.openxmlformats.org/officeDocument/2006/relationships/settings" Target="/word/settings.xml" Id="R54e8ec5338414898" /><Relationship Type="http://schemas.openxmlformats.org/officeDocument/2006/relationships/image" Target="/word/media/cc3716a7-b781-41fe-86de-2346ccc5144d.png" Id="R34acf66ae4fc43b6" /></Relationships>
</file>