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565546efe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e5e08c18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35bc6ed848bc" /><Relationship Type="http://schemas.openxmlformats.org/officeDocument/2006/relationships/numbering" Target="/word/numbering.xml" Id="R4af5b9a906d941b7" /><Relationship Type="http://schemas.openxmlformats.org/officeDocument/2006/relationships/settings" Target="/word/settings.xml" Id="Rfca7ae372bc44d88" /><Relationship Type="http://schemas.openxmlformats.org/officeDocument/2006/relationships/image" Target="/word/media/faecb8d8-7aae-459a-8c54-8ddc5b77c285.png" Id="Rabd0e5e08c184ef3" /></Relationships>
</file>