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cabaa3125c44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8be5f1a5ee4d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Glambocata-Deal,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d5f88da3be4526" /><Relationship Type="http://schemas.openxmlformats.org/officeDocument/2006/relationships/numbering" Target="/word/numbering.xml" Id="R96332488892f4165" /><Relationship Type="http://schemas.openxmlformats.org/officeDocument/2006/relationships/settings" Target="/word/settings.xml" Id="R6d7cd22fedcd44d1" /><Relationship Type="http://schemas.openxmlformats.org/officeDocument/2006/relationships/image" Target="/word/media/916b60e8-361c-45f6-a7f9-b09b0aff24e4.png" Id="R018be5f1a5ee4d20" /></Relationships>
</file>