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3faf5fe73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a4843a924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Globu Craiovei,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751ec928545d7" /><Relationship Type="http://schemas.openxmlformats.org/officeDocument/2006/relationships/numbering" Target="/word/numbering.xml" Id="R5d878491c59945cd" /><Relationship Type="http://schemas.openxmlformats.org/officeDocument/2006/relationships/settings" Target="/word/settings.xml" Id="Rb3eef62887964aa9" /><Relationship Type="http://schemas.openxmlformats.org/officeDocument/2006/relationships/image" Target="/word/media/6f41157c-8145-427b-b51a-52958aabfdc1.png" Id="R71aa4843a92444e3" /></Relationships>
</file>