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987fc2ff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1ea1c39f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Gorganu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200af55148f3" /><Relationship Type="http://schemas.openxmlformats.org/officeDocument/2006/relationships/numbering" Target="/word/numbering.xml" Id="R54c34dcd15994c37" /><Relationship Type="http://schemas.openxmlformats.org/officeDocument/2006/relationships/settings" Target="/word/settings.xml" Id="Rd9570edc39644353" /><Relationship Type="http://schemas.openxmlformats.org/officeDocument/2006/relationships/image" Target="/word/media/fe2525a0-a3ab-4762-ac7a-81622864ed5b.png" Id="R533c1ea1c39f4070" /></Relationships>
</file>