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4287f9a8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869243bc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b317fb27a4b7e" /><Relationship Type="http://schemas.openxmlformats.org/officeDocument/2006/relationships/numbering" Target="/word/numbering.xml" Id="R90955dbed4834b9a" /><Relationship Type="http://schemas.openxmlformats.org/officeDocument/2006/relationships/settings" Target="/word/settings.xml" Id="Rcdc7ea31c8ba48b0" /><Relationship Type="http://schemas.openxmlformats.org/officeDocument/2006/relationships/image" Target="/word/media/53d043d7-f6ff-4007-a719-8932a2eabcab.png" Id="R17d869243bc64e48" /></Relationships>
</file>