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49ac3d2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c984475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Bordului,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5e97fc494387" /><Relationship Type="http://schemas.openxmlformats.org/officeDocument/2006/relationships/numbering" Target="/word/numbering.xml" Id="R758e90cd01a24dac" /><Relationship Type="http://schemas.openxmlformats.org/officeDocument/2006/relationships/settings" Target="/word/settings.xml" Id="Rdc93c702d1e24795" /><Relationship Type="http://schemas.openxmlformats.org/officeDocument/2006/relationships/image" Target="/word/media/0583f2e0-f820-41e8-bc67-19acc53d64b6.png" Id="Rc30ec984475949e3" /></Relationships>
</file>