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d295e2669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2284e2bc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Iutii,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63b43565f474d" /><Relationship Type="http://schemas.openxmlformats.org/officeDocument/2006/relationships/numbering" Target="/word/numbering.xml" Id="Rf85d0f1c02c3485c" /><Relationship Type="http://schemas.openxmlformats.org/officeDocument/2006/relationships/settings" Target="/word/settings.xml" Id="R07c8f171008c4e37" /><Relationship Type="http://schemas.openxmlformats.org/officeDocument/2006/relationships/image" Target="/word/media/3259fa4f-ca80-4af6-b23c-2b335a3e33c5.png" Id="R2c42284e2bc64ac4" /></Relationships>
</file>