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2d7b2a1e4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7828936bb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e44c5e6224bf6" /><Relationship Type="http://schemas.openxmlformats.org/officeDocument/2006/relationships/numbering" Target="/word/numbering.xml" Id="R97991147871e496d" /><Relationship Type="http://schemas.openxmlformats.org/officeDocument/2006/relationships/settings" Target="/word/settings.xml" Id="R96e0f40e01164add" /><Relationship Type="http://schemas.openxmlformats.org/officeDocument/2006/relationships/image" Target="/word/media/1ce269e1-d85d-4dd2-b632-971131867942.png" Id="Re587828936bb4794" /></Relationships>
</file>