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490458e45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5c6f0d8dc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920fff47744b3" /><Relationship Type="http://schemas.openxmlformats.org/officeDocument/2006/relationships/numbering" Target="/word/numbering.xml" Id="Rc78bde66e9d649ae" /><Relationship Type="http://schemas.openxmlformats.org/officeDocument/2006/relationships/settings" Target="/word/settings.xml" Id="R3b52763f8e5a4b5e" /><Relationship Type="http://schemas.openxmlformats.org/officeDocument/2006/relationships/image" Target="/word/media/31b5bc5d-cc64-4ff0-a613-37e5a68facaf.png" Id="R0065c6f0d8dc4338" /></Relationships>
</file>