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c48165d45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2f312fa9a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Hisias,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63813ac6347e4" /><Relationship Type="http://schemas.openxmlformats.org/officeDocument/2006/relationships/numbering" Target="/word/numbering.xml" Id="Rf19b515214164af9" /><Relationship Type="http://schemas.openxmlformats.org/officeDocument/2006/relationships/settings" Target="/word/settings.xml" Id="Rc14b661e42c14c07" /><Relationship Type="http://schemas.openxmlformats.org/officeDocument/2006/relationships/image" Target="/word/media/0e695bb3-79f2-4b92-8ddb-ab8a0ae185ea.png" Id="Rd0c2f312fa9a4d16" /></Relationships>
</file>