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25ed05f6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d70537f0f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306a297c4b72" /><Relationship Type="http://schemas.openxmlformats.org/officeDocument/2006/relationships/numbering" Target="/word/numbering.xml" Id="Rb50afc05a24743b2" /><Relationship Type="http://schemas.openxmlformats.org/officeDocument/2006/relationships/settings" Target="/word/settings.xml" Id="R56170838a7d34b9c" /><Relationship Type="http://schemas.openxmlformats.org/officeDocument/2006/relationships/image" Target="/word/media/6c4eafa7-4907-48f0-9954-c36160a9ef3e.png" Id="R2fcd70537f0f43f5" /></Relationships>
</file>