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1e201e441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dd17c5e2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Hurducesti,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52d78d3b4d58" /><Relationship Type="http://schemas.openxmlformats.org/officeDocument/2006/relationships/numbering" Target="/word/numbering.xml" Id="Ra2674d6309814f87" /><Relationship Type="http://schemas.openxmlformats.org/officeDocument/2006/relationships/settings" Target="/word/settings.xml" Id="R5e2c840860cd4bb2" /><Relationship Type="http://schemas.openxmlformats.org/officeDocument/2006/relationships/image" Target="/word/media/7053f85b-d2a0-4d26-b5a7-2425d32dc1fa.png" Id="Rad0dd17c5e2e4e28" /></Relationships>
</file>