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c65fde74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549bd3a2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Iazul,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b77dedf64456" /><Relationship Type="http://schemas.openxmlformats.org/officeDocument/2006/relationships/numbering" Target="/word/numbering.xml" Id="R0978b062e6c34a58" /><Relationship Type="http://schemas.openxmlformats.org/officeDocument/2006/relationships/settings" Target="/word/settings.xml" Id="R3da975037d464f73" /><Relationship Type="http://schemas.openxmlformats.org/officeDocument/2006/relationships/image" Target="/word/media/9b772957-5adf-4443-b855-7b8a199c20c5.png" Id="Rf94549bd3a214425" /></Relationships>
</file>