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5a108a40c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fe2b6871e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Iazurile,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0db8a232d4b19" /><Relationship Type="http://schemas.openxmlformats.org/officeDocument/2006/relationships/numbering" Target="/word/numbering.xml" Id="R872d322372f2483b" /><Relationship Type="http://schemas.openxmlformats.org/officeDocument/2006/relationships/settings" Target="/word/settings.xml" Id="R832ec73663364cbf" /><Relationship Type="http://schemas.openxmlformats.org/officeDocument/2006/relationships/image" Target="/word/media/e8746d84-b6fe-4acc-906f-86eb25935c7c.png" Id="R8e1fe2b6871e43c1" /></Relationships>
</file>