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92bd26e95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23669b38a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Iercoseni,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1639a82634857" /><Relationship Type="http://schemas.openxmlformats.org/officeDocument/2006/relationships/numbering" Target="/word/numbering.xml" Id="Rd75092a437f342f5" /><Relationship Type="http://schemas.openxmlformats.org/officeDocument/2006/relationships/settings" Target="/word/settings.xml" Id="R8c83d7dd4c914645" /><Relationship Type="http://schemas.openxmlformats.org/officeDocument/2006/relationships/image" Target="/word/media/3ff55170-c1da-4abb-b9bb-769a51caf946.png" Id="Rff823669b38a4cf8" /></Relationships>
</file>