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e879dd65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c5fe98e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Izvoru Barzii,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0214fcd54973" /><Relationship Type="http://schemas.openxmlformats.org/officeDocument/2006/relationships/numbering" Target="/word/numbering.xml" Id="Rfce702a1cb764bbe" /><Relationship Type="http://schemas.openxmlformats.org/officeDocument/2006/relationships/settings" Target="/word/settings.xml" Id="Rcdd8f163bb5c42c8" /><Relationship Type="http://schemas.openxmlformats.org/officeDocument/2006/relationships/image" Target="/word/media/eff18ae4-429b-48c0-a6b7-e7862999ff71.png" Id="Rfa92c5fe98e748d5" /></Relationships>
</file>