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2b29e3b7b24c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3ccab0909a4a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Jibou,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5b1bcd5d3d4ac8" /><Relationship Type="http://schemas.openxmlformats.org/officeDocument/2006/relationships/numbering" Target="/word/numbering.xml" Id="Rcc4ebee070f44e79" /><Relationship Type="http://schemas.openxmlformats.org/officeDocument/2006/relationships/settings" Target="/word/settings.xml" Id="Re24dc56eb47540fa" /><Relationship Type="http://schemas.openxmlformats.org/officeDocument/2006/relationships/image" Target="/word/media/92865c38-47fa-414f-910e-4173a8aaffcd.png" Id="R193ccab0909a4a3d" /></Relationships>
</file>