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5e3efe460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62f2fe861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Jichisu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ade020d047e6" /><Relationship Type="http://schemas.openxmlformats.org/officeDocument/2006/relationships/numbering" Target="/word/numbering.xml" Id="Re23892380a304711" /><Relationship Type="http://schemas.openxmlformats.org/officeDocument/2006/relationships/settings" Target="/word/settings.xml" Id="Rf2545eb791664e11" /><Relationship Type="http://schemas.openxmlformats.org/officeDocument/2006/relationships/image" Target="/word/media/ba951443-d5ba-46d2-af48-37cdf6a06ded.png" Id="Rca462f2fe86146b5" /></Relationships>
</file>