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f02b5f73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7f689ae9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Lacu Cocorului,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48a11390546ca" /><Relationship Type="http://schemas.openxmlformats.org/officeDocument/2006/relationships/numbering" Target="/word/numbering.xml" Id="Raf04f964004e4430" /><Relationship Type="http://schemas.openxmlformats.org/officeDocument/2006/relationships/settings" Target="/word/settings.xml" Id="R9c99c5beeac84b95" /><Relationship Type="http://schemas.openxmlformats.org/officeDocument/2006/relationships/image" Target="/word/media/a7915680-50bf-4733-b0e9-1673087b3f97.png" Id="Rbeb97f689ae9484a" /></Relationships>
</file>